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52623D2D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8C55C9">
        <w:rPr>
          <w:rFonts w:ascii="Arial" w:hAnsi="Arial" w:cs="Arial"/>
          <w:b/>
          <w:sz w:val="22"/>
          <w:szCs w:val="22"/>
          <w:u w:val="single"/>
        </w:rPr>
        <w:t>Pesquisa e estudos’’ lendas do folclore brasileiro’’</w:t>
      </w:r>
    </w:p>
    <w:p w14:paraId="455ABF79" w14:textId="77777777" w:rsidR="00FE41BF" w:rsidRPr="00FE41BF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7070C7" w14:textId="054BB232" w:rsidR="00FE41BF" w:rsidRPr="00FE41BF" w:rsidRDefault="00FE41BF" w:rsidP="00FE41BF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DA6311">
        <w:rPr>
          <w:rFonts w:ascii="Arial" w:hAnsi="Arial" w:cs="Arial"/>
          <w:b/>
          <w:sz w:val="22"/>
          <w:szCs w:val="22"/>
        </w:rPr>
        <w:t>2</w:t>
      </w:r>
      <w:r w:rsidR="00B45BBE">
        <w:rPr>
          <w:rFonts w:ascii="Arial" w:hAnsi="Arial" w:cs="Arial"/>
          <w:b/>
          <w:sz w:val="22"/>
          <w:szCs w:val="22"/>
        </w:rPr>
        <w:t>4</w:t>
      </w:r>
      <w:r w:rsidRPr="00FE41BF">
        <w:rPr>
          <w:rFonts w:ascii="Arial" w:hAnsi="Arial" w:cs="Arial"/>
          <w:b/>
          <w:sz w:val="22"/>
          <w:szCs w:val="22"/>
        </w:rPr>
        <w:t>/</w:t>
      </w:r>
      <w:r w:rsidR="00C903B1">
        <w:rPr>
          <w:rFonts w:ascii="Arial" w:hAnsi="Arial" w:cs="Arial"/>
          <w:b/>
          <w:sz w:val="22"/>
          <w:szCs w:val="22"/>
        </w:rPr>
        <w:t>0</w:t>
      </w:r>
      <w:r w:rsidR="00B45BBE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 w:rsidR="00C903B1"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 w:rsidR="00C903B1">
        <w:rPr>
          <w:rFonts w:ascii="Arial" w:hAnsi="Arial" w:cs="Arial"/>
          <w:b/>
          <w:sz w:val="22"/>
          <w:szCs w:val="22"/>
        </w:rPr>
        <w:t>Gabarrona</w:t>
      </w:r>
      <w:proofErr w:type="spellEnd"/>
      <w:r w:rsidR="00C903B1">
        <w:rPr>
          <w:rFonts w:ascii="Arial" w:hAnsi="Arial" w:cs="Arial"/>
          <w:b/>
          <w:sz w:val="22"/>
          <w:szCs w:val="22"/>
        </w:rPr>
        <w:t xml:space="preserve"> Garcia</w:t>
      </w:r>
      <w:r w:rsidR="00AF0D2B">
        <w:rPr>
          <w:rFonts w:ascii="Arial" w:hAnsi="Arial" w:cs="Arial"/>
          <w:b/>
          <w:sz w:val="22"/>
          <w:szCs w:val="22"/>
        </w:rPr>
        <w:t xml:space="preserve"> OFICINA: </w:t>
      </w:r>
      <w:r w:rsidR="00C903B1">
        <w:rPr>
          <w:rFonts w:ascii="Arial" w:hAnsi="Arial" w:cs="Arial"/>
          <w:b/>
          <w:sz w:val="22"/>
          <w:szCs w:val="22"/>
        </w:rPr>
        <w:t>Auxilio Tarefa e orientação de estudo</w:t>
      </w:r>
      <w:r w:rsidR="00AF0D2B">
        <w:rPr>
          <w:rFonts w:ascii="Arial" w:hAnsi="Arial" w:cs="Arial"/>
          <w:b/>
          <w:sz w:val="22"/>
          <w:szCs w:val="22"/>
        </w:rPr>
        <w:t xml:space="preserve">          TURMAS</w:t>
      </w:r>
      <w:r w:rsidR="00C903B1">
        <w:rPr>
          <w:rFonts w:ascii="Arial" w:hAnsi="Arial" w:cs="Arial"/>
          <w:b/>
          <w:sz w:val="22"/>
          <w:szCs w:val="22"/>
        </w:rPr>
        <w:t>: A, B, C, D, E, F, G e H.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6942DCC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7FAFCE" w14:textId="0ADBF8B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50167">
        <w:rPr>
          <w:rFonts w:ascii="Arial" w:hAnsi="Arial" w:cs="Arial"/>
          <w:sz w:val="22"/>
          <w:szCs w:val="22"/>
        </w:rPr>
        <w:t>Planejar um conteúdo de qualidade e ensinar para os alunos através da videoaula.</w:t>
      </w:r>
    </w:p>
    <w:p w14:paraId="2919D324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77CEC47" w14:textId="0AF71D8F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C50167">
        <w:rPr>
          <w:rFonts w:ascii="Arial" w:hAnsi="Arial" w:cs="Arial"/>
          <w:sz w:val="22"/>
          <w:szCs w:val="22"/>
        </w:rPr>
        <w:t xml:space="preserve">Descobrir e aprender novos conteúdos para fazer o planejamento e desenvolvimento de roteiro da videoaula.  </w:t>
      </w:r>
    </w:p>
    <w:p w14:paraId="09FF0FAA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B30E948" w14:textId="77777777" w:rsidR="008C55C9" w:rsidRDefault="00FE41BF" w:rsidP="008C55C9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8C55C9">
        <w:rPr>
          <w:rFonts w:ascii="Arial" w:hAnsi="Arial" w:cs="Arial"/>
          <w:bCs/>
          <w:sz w:val="22"/>
          <w:szCs w:val="22"/>
        </w:rPr>
        <w:t xml:space="preserve">Inseri fotos nos relatórios: execução e feedback’’ forca ‘’.  </w:t>
      </w:r>
    </w:p>
    <w:p w14:paraId="7CA15C53" w14:textId="159229DF" w:rsidR="00AF0D2B" w:rsidRPr="008C55C9" w:rsidRDefault="008C55C9" w:rsidP="008C55C9">
      <w:pPr>
        <w:jc w:val="both"/>
        <w:rPr>
          <w:rFonts w:ascii="Arial" w:hAnsi="Arial" w:cs="Arial"/>
          <w:bCs/>
          <w:sz w:val="22"/>
          <w:szCs w:val="22"/>
        </w:rPr>
      </w:pPr>
      <w:r w:rsidRPr="00D54062">
        <w:rPr>
          <w:rFonts w:ascii="Arial" w:hAnsi="Arial" w:cs="Arial"/>
          <w:bCs/>
          <w:sz w:val="22"/>
          <w:szCs w:val="22"/>
        </w:rPr>
        <w:t>Pesquisa e estudo</w:t>
      </w:r>
      <w:r>
        <w:rPr>
          <w:rFonts w:ascii="Arial" w:hAnsi="Arial" w:cs="Arial"/>
          <w:bCs/>
          <w:sz w:val="22"/>
          <w:szCs w:val="22"/>
        </w:rPr>
        <w:t xml:space="preserve"> lendas do folclore brasileiro: mula sem cabeça, lobisomem boitatá, boto cor de rosa e Iara.</w:t>
      </w:r>
    </w:p>
    <w:p w14:paraId="74422F3C" w14:textId="34EB2862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A1B05B0" w14:textId="53522B99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 w:rsidR="00AF0D2B"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0E94F936" w14:textId="77777777" w:rsidR="008C55C9" w:rsidRDefault="008C55C9" w:rsidP="00D3402A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Inseri fotos nos relatórios: execução e feedback’’ forca ‘’.  </w:t>
      </w:r>
    </w:p>
    <w:p w14:paraId="0429463E" w14:textId="0BDD2030" w:rsidR="008C55C9" w:rsidRDefault="008C55C9" w:rsidP="00D3402A">
      <w:pPr>
        <w:jc w:val="both"/>
        <w:rPr>
          <w:rFonts w:ascii="Arial" w:hAnsi="Arial" w:cs="Arial"/>
          <w:bCs/>
          <w:sz w:val="22"/>
          <w:szCs w:val="22"/>
        </w:rPr>
      </w:pPr>
      <w:r w:rsidRPr="00D54062">
        <w:rPr>
          <w:rFonts w:ascii="Arial" w:hAnsi="Arial" w:cs="Arial"/>
          <w:bCs/>
          <w:sz w:val="22"/>
          <w:szCs w:val="22"/>
        </w:rPr>
        <w:t>Pesquisa e estudo</w:t>
      </w:r>
      <w:r>
        <w:rPr>
          <w:rFonts w:ascii="Arial" w:hAnsi="Arial" w:cs="Arial"/>
          <w:bCs/>
          <w:sz w:val="22"/>
          <w:szCs w:val="22"/>
        </w:rPr>
        <w:t xml:space="preserve"> lendas do folclore brasileiro.</w:t>
      </w:r>
    </w:p>
    <w:p w14:paraId="3E785FC9" w14:textId="6C0C74D6" w:rsidR="008C55C9" w:rsidRDefault="008C55C9" w:rsidP="00D3402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Acesso em 24/08/2020</w:t>
      </w:r>
    </w:p>
    <w:p w14:paraId="2AFF82C1" w14:textId="77777777" w:rsidR="008C55C9" w:rsidRPr="00C10BEA" w:rsidRDefault="008C55C9" w:rsidP="00D3402A">
      <w:pPr>
        <w:pStyle w:val="SemEspaamento"/>
        <w:jc w:val="both"/>
        <w:rPr>
          <w:rFonts w:ascii="Arial" w:hAnsi="Arial" w:cs="Arial"/>
          <w:sz w:val="22"/>
          <w:szCs w:val="22"/>
        </w:rPr>
      </w:pPr>
      <w:r>
        <w:t> </w:t>
      </w:r>
      <w:r w:rsidRPr="00C10BEA">
        <w:rPr>
          <w:rFonts w:ascii="Arial" w:hAnsi="Arial" w:cs="Arial"/>
          <w:b/>
          <w:bCs/>
          <w:sz w:val="22"/>
          <w:szCs w:val="22"/>
        </w:rPr>
        <w:t>Mula sem cabeça</w:t>
      </w:r>
      <w:r w:rsidRPr="00C10BEA">
        <w:rPr>
          <w:rFonts w:ascii="Arial" w:hAnsi="Arial" w:cs="Arial"/>
          <w:sz w:val="22"/>
          <w:szCs w:val="22"/>
        </w:rPr>
        <w:t xml:space="preserve"> é um monstro do folclore brasileiro que se manifesta quando uma mulher namora um padre. Por maldição ela é transformada em mula. Esta personagem folclórica é representada, literalmente, por uma mula sem cabeça, que solta fogo pelo pescoço e assusta pessoas e animais. No entanto, há versões que variam de região para região do Brasil.</w:t>
      </w:r>
    </w:p>
    <w:p w14:paraId="2747ECB3" w14:textId="77777777" w:rsidR="008C55C9" w:rsidRPr="00C10BEA" w:rsidRDefault="008C55C9" w:rsidP="00D3402A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10BEA">
        <w:rPr>
          <w:rFonts w:ascii="Arial" w:hAnsi="Arial" w:cs="Arial"/>
          <w:b/>
          <w:bCs/>
          <w:sz w:val="22"/>
          <w:szCs w:val="22"/>
        </w:rPr>
        <w:t>Lobisomem</w:t>
      </w:r>
      <w:r w:rsidRPr="00C10BEA">
        <w:rPr>
          <w:rFonts w:ascii="Arial" w:hAnsi="Arial" w:cs="Arial"/>
          <w:sz w:val="22"/>
          <w:szCs w:val="22"/>
        </w:rPr>
        <w:t xml:space="preserve"> a transformação do homem em Lobisomem ocorre nas encruzilhadas em noites de lua cheia por volta da meia-noite. Ao amanhecer, ele torna-se novamente humano.</w:t>
      </w:r>
    </w:p>
    <w:p w14:paraId="0D50468D" w14:textId="77777777" w:rsidR="008C55C9" w:rsidRPr="00C10BEA" w:rsidRDefault="008C55C9" w:rsidP="00D3402A">
      <w:pPr>
        <w:pStyle w:val="SemEspaamento"/>
        <w:jc w:val="both"/>
        <w:rPr>
          <w:rFonts w:ascii="Arial" w:hAnsi="Arial" w:cs="Arial"/>
          <w:sz w:val="22"/>
          <w:szCs w:val="22"/>
          <w:shd w:val="clear" w:color="auto" w:fill="FFFFFF"/>
        </w:rPr>
      </w:pPr>
      <w:r w:rsidRPr="00C10BEA">
        <w:rPr>
          <w:rFonts w:ascii="Arial" w:hAnsi="Arial" w:cs="Arial"/>
          <w:b/>
          <w:bCs/>
          <w:sz w:val="22"/>
          <w:szCs w:val="22"/>
          <w:shd w:val="clear" w:color="auto" w:fill="FFFFFF"/>
        </w:rPr>
        <w:t>Boitatá</w:t>
      </w:r>
      <w:r w:rsidRPr="00C10BEA">
        <w:rPr>
          <w:rFonts w:ascii="Arial" w:hAnsi="Arial" w:cs="Arial"/>
          <w:sz w:val="22"/>
          <w:szCs w:val="22"/>
          <w:shd w:val="clear" w:color="auto" w:fill="FFFFFF"/>
        </w:rPr>
        <w:t xml:space="preserve"> esse personagem folclórico é representado por uma grande serpente de fogo que protege os animais e as matas.</w:t>
      </w:r>
    </w:p>
    <w:p w14:paraId="5BAF598D" w14:textId="77777777" w:rsidR="008C55C9" w:rsidRPr="00C10BEA" w:rsidRDefault="008C55C9" w:rsidP="00D3402A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10BEA">
        <w:rPr>
          <w:rFonts w:ascii="Arial" w:hAnsi="Arial" w:cs="Arial"/>
          <w:b/>
          <w:bCs/>
          <w:sz w:val="22"/>
          <w:szCs w:val="22"/>
        </w:rPr>
        <w:t>Boto cor de rosa</w:t>
      </w:r>
      <w:r w:rsidRPr="00C10BEA">
        <w:rPr>
          <w:rFonts w:ascii="Arial" w:hAnsi="Arial" w:cs="Arial"/>
          <w:sz w:val="22"/>
          <w:szCs w:val="22"/>
        </w:rPr>
        <w:t xml:space="preserve"> transforma-se num homem muito atraente seu objetivo é atrair e seduzir as mulheres para levá-las ao fundo dos rios e acasalar.</w:t>
      </w:r>
    </w:p>
    <w:p w14:paraId="710B5741" w14:textId="77777777" w:rsidR="008C55C9" w:rsidRPr="00B66BF1" w:rsidRDefault="008C55C9" w:rsidP="00D3402A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C10BEA">
        <w:rPr>
          <w:rFonts w:ascii="Arial" w:hAnsi="Arial" w:cs="Arial"/>
          <w:b/>
          <w:bCs/>
          <w:sz w:val="22"/>
          <w:szCs w:val="22"/>
          <w:shd w:val="clear" w:color="auto" w:fill="FFFFFF"/>
        </w:rPr>
        <w:t>Iara</w:t>
      </w:r>
      <w:r w:rsidRPr="00C10BEA">
        <w:rPr>
          <w:rFonts w:ascii="Arial" w:hAnsi="Arial" w:cs="Arial"/>
          <w:sz w:val="22"/>
          <w:szCs w:val="22"/>
          <w:shd w:val="clear" w:color="auto" w:fill="FFFFFF"/>
        </w:rPr>
        <w:t xml:space="preserve"> esta personagem é representada por uma sereia belíssima que atrai os pescadores com suas doces canções a fim de matá-los.</w:t>
      </w:r>
    </w:p>
    <w:p w14:paraId="4E317498" w14:textId="77777777" w:rsidR="00AF0D2B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A52D52B" w14:textId="77777777" w:rsidR="00AF0D2B" w:rsidRPr="00FE41BF" w:rsidRDefault="00AF0D2B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9EAB54D" w14:textId="77777777" w:rsidR="00FE41BF" w:rsidRPr="00FE41BF" w:rsidRDefault="00FE41BF" w:rsidP="00FE41B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31F3D186" w14:textId="77777777" w:rsidR="008C55C9" w:rsidRDefault="008C55C9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559D6E7" w14:textId="6856F71A" w:rsidR="00FE41BF" w:rsidRDefault="00013C85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013C8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77D830E3" wp14:editId="770D6787">
            <wp:simplePos x="0" y="0"/>
            <wp:positionH relativeFrom="column">
              <wp:posOffset>1753848</wp:posOffset>
            </wp:positionH>
            <wp:positionV relativeFrom="paragraph">
              <wp:posOffset>26410</wp:posOffset>
            </wp:positionV>
            <wp:extent cx="3403600" cy="8255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7" w:history="1">
        <w:r w:rsidR="008C55C9" w:rsidRPr="0051030D">
          <w:rPr>
            <w:rStyle w:val="Hyperlink"/>
            <w:rFonts w:ascii="Arial" w:hAnsi="Arial" w:cs="Arial"/>
            <w:sz w:val="22"/>
            <w:szCs w:val="22"/>
          </w:rPr>
          <w:t>https://www.todamateria.com.br/lendas-do-folclore/</w:t>
        </w:r>
      </w:hyperlink>
    </w:p>
    <w:p w14:paraId="2BA29884" w14:textId="72870F27" w:rsidR="008C55C9" w:rsidRPr="00FE41BF" w:rsidRDefault="008C55C9" w:rsidP="00FE41BF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729650BA" w14:textId="6B52A105" w:rsidR="00FE41BF" w:rsidRPr="00FE41BF" w:rsidRDefault="00013C85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13C8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8122C1C" wp14:editId="18DB1A55">
            <wp:simplePos x="0" y="0"/>
            <wp:positionH relativeFrom="column">
              <wp:posOffset>2277723</wp:posOffset>
            </wp:positionH>
            <wp:positionV relativeFrom="paragraph">
              <wp:posOffset>20695</wp:posOffset>
            </wp:positionV>
            <wp:extent cx="1587500" cy="72390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E41BF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039B407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507DC5" w14:textId="2BAB7BC1" w:rsidR="00357B11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F237CD5" w14:textId="4364E708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A5C2ED" w14:textId="30E422AF" w:rsidR="00E47B1F" w:rsidRPr="00FE41BF" w:rsidRDefault="00C903B1" w:rsidP="00E47B1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</w:t>
      </w:r>
      <w:r w:rsidR="00E47B1F">
        <w:rPr>
          <w:rFonts w:ascii="Arial" w:hAnsi="Arial" w:cs="Arial"/>
          <w:b/>
          <w:sz w:val="22"/>
          <w:szCs w:val="22"/>
          <w:u w:val="single"/>
        </w:rPr>
        <w:t>Desenvolvimento de roteiro vídeo’’ Relíquia</w:t>
      </w:r>
      <w:r w:rsidR="00DD3746">
        <w:rPr>
          <w:rFonts w:ascii="Arial" w:hAnsi="Arial" w:cs="Arial"/>
          <w:b/>
          <w:sz w:val="22"/>
          <w:szCs w:val="22"/>
          <w:u w:val="single"/>
        </w:rPr>
        <w:t>s</w:t>
      </w:r>
      <w:r w:rsidR="00E47B1F">
        <w:rPr>
          <w:rFonts w:ascii="Arial" w:hAnsi="Arial" w:cs="Arial"/>
          <w:b/>
          <w:sz w:val="22"/>
          <w:szCs w:val="22"/>
          <w:u w:val="single"/>
        </w:rPr>
        <w:t xml:space="preserve"> do folclore’’</w:t>
      </w:r>
    </w:p>
    <w:p w14:paraId="742BA838" w14:textId="77777777" w:rsidR="00A32972" w:rsidRDefault="00A32972" w:rsidP="00C903B1">
      <w:pPr>
        <w:rPr>
          <w:rFonts w:ascii="Arial" w:hAnsi="Arial" w:cs="Arial"/>
          <w:b/>
          <w:sz w:val="22"/>
          <w:szCs w:val="22"/>
        </w:rPr>
      </w:pPr>
    </w:p>
    <w:p w14:paraId="64436BB4" w14:textId="4EF3A5C7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45BBE">
        <w:rPr>
          <w:rFonts w:ascii="Arial" w:hAnsi="Arial" w:cs="Arial"/>
          <w:b/>
          <w:sz w:val="22"/>
          <w:szCs w:val="22"/>
        </w:rPr>
        <w:t>25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B45BBE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0987C69D" w14:textId="145F02A9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BF5D374" w14:textId="77777777" w:rsidR="005F2439" w:rsidRPr="00FE41BF" w:rsidRDefault="005F2439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0C88E2B" w14:textId="6640F12F" w:rsidR="00A63658" w:rsidRDefault="00C903B1" w:rsidP="00A6365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63658" w:rsidRPr="00FE41BF">
        <w:rPr>
          <w:rFonts w:ascii="Arial" w:hAnsi="Arial" w:cs="Arial"/>
          <w:sz w:val="22"/>
          <w:szCs w:val="22"/>
        </w:rPr>
        <w:t xml:space="preserve"> </w:t>
      </w:r>
      <w:r w:rsidR="00A63658">
        <w:rPr>
          <w:rFonts w:ascii="Arial" w:hAnsi="Arial" w:cs="Arial"/>
          <w:sz w:val="22"/>
          <w:szCs w:val="22"/>
        </w:rPr>
        <w:t>Desenvolver um roteiro de qualidade, com tópicos do folclore brasileiro: comidas típicas, brincadeiras e as lendas, falando de forma clara pra que os alunos possam entender.</w:t>
      </w:r>
    </w:p>
    <w:p w14:paraId="7897623B" w14:textId="40BDDC9C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EC533D9" w14:textId="77777777" w:rsidR="005F2439" w:rsidRPr="00FE41BF" w:rsidRDefault="005F2439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55BCB25" w14:textId="59634056" w:rsidR="00A63658" w:rsidRDefault="00C903B1" w:rsidP="00A63658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A63658">
        <w:rPr>
          <w:rFonts w:ascii="Arial" w:hAnsi="Arial" w:cs="Arial"/>
          <w:sz w:val="22"/>
          <w:szCs w:val="22"/>
        </w:rPr>
        <w:t xml:space="preserve">  Passar para os alunos, através da videoaula, um pouco da cultura </w:t>
      </w:r>
      <w:r w:rsidR="007473A9">
        <w:rPr>
          <w:rFonts w:ascii="Arial" w:hAnsi="Arial" w:cs="Arial"/>
          <w:sz w:val="22"/>
          <w:szCs w:val="22"/>
        </w:rPr>
        <w:t>brasileira(folclore</w:t>
      </w:r>
      <w:r w:rsidR="00A63658">
        <w:rPr>
          <w:rFonts w:ascii="Arial" w:hAnsi="Arial" w:cs="Arial"/>
          <w:sz w:val="22"/>
          <w:szCs w:val="22"/>
        </w:rPr>
        <w:t xml:space="preserve">). </w:t>
      </w:r>
    </w:p>
    <w:p w14:paraId="4587A052" w14:textId="7E62EA3D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3C12145" w14:textId="77777777" w:rsidR="005F2439" w:rsidRPr="00FE41BF" w:rsidRDefault="005F2439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970CD2C" w14:textId="77777777" w:rsidR="00E47B1F" w:rsidRDefault="00C903B1" w:rsidP="00E47B1F">
      <w:pPr>
        <w:pStyle w:val="SemEspaamento"/>
        <w:rPr>
          <w:rFonts w:ascii="Arial" w:hAnsi="Arial" w:cs="Arial"/>
          <w:sz w:val="22"/>
          <w:szCs w:val="22"/>
          <w:lang w:eastAsia="pt-BR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E47B1F">
        <w:rPr>
          <w:rFonts w:ascii="Arial" w:hAnsi="Arial" w:cs="Arial"/>
          <w:sz w:val="22"/>
          <w:szCs w:val="22"/>
          <w:lang w:eastAsia="pt-BR"/>
        </w:rPr>
        <w:t>Desenvolvimento de um roteiro, de forma sucinta com linguagem clara, para que os alunos possam conhecer o folclore brasileiro, falando um pouco das lendas, brincadeiras folclóricas e comidas típicas.</w:t>
      </w:r>
    </w:p>
    <w:p w14:paraId="577BFC35" w14:textId="77777777" w:rsidR="00E47B1F" w:rsidRDefault="00E47B1F" w:rsidP="00E47B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 xml:space="preserve">Lista de videoaulas dos meses: </w:t>
      </w:r>
      <w:proofErr w:type="gramStart"/>
      <w:r>
        <w:rPr>
          <w:rFonts w:ascii="Arial" w:hAnsi="Arial" w:cs="Arial"/>
          <w:bCs/>
          <w:sz w:val="22"/>
          <w:szCs w:val="22"/>
        </w:rPr>
        <w:t>Abril</w:t>
      </w:r>
      <w:proofErr w:type="gramEnd"/>
      <w:r>
        <w:rPr>
          <w:rFonts w:ascii="Arial" w:hAnsi="Arial" w:cs="Arial"/>
          <w:bCs/>
          <w:sz w:val="22"/>
          <w:szCs w:val="22"/>
        </w:rPr>
        <w:t>, Maio, Junho, Julho e Agosto.</w:t>
      </w:r>
    </w:p>
    <w:p w14:paraId="4A875452" w14:textId="269DF0A4" w:rsidR="00E47B1F" w:rsidRDefault="00E47B1F" w:rsidP="00E47B1F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C7015">
        <w:rPr>
          <w:rFonts w:ascii="Arial" w:hAnsi="Arial" w:cs="Arial"/>
          <w:bCs/>
          <w:sz w:val="22"/>
          <w:szCs w:val="22"/>
        </w:rPr>
        <w:t>Pesquisas e estudo brincadeiras folclóricas, comidas típicas, texto base desenvolvimento do roteiro.</w:t>
      </w:r>
    </w:p>
    <w:p w14:paraId="0592C9E1" w14:textId="13261854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37801433" w14:textId="77777777" w:rsidR="005F2439" w:rsidRPr="00FE41BF" w:rsidRDefault="005F2439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5760C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F80713E" w14:textId="2DA478D1" w:rsidR="00E47B1F" w:rsidRDefault="00E47B1F" w:rsidP="00D3402A">
      <w:pPr>
        <w:jc w:val="both"/>
        <w:rPr>
          <w:rFonts w:ascii="Arial" w:hAnsi="Arial" w:cs="Arial"/>
          <w:sz w:val="22"/>
          <w:szCs w:val="22"/>
        </w:rPr>
      </w:pPr>
      <w:r w:rsidRPr="00FC7015">
        <w:rPr>
          <w:rFonts w:ascii="Arial" w:hAnsi="Arial" w:cs="Arial"/>
          <w:bCs/>
          <w:sz w:val="22"/>
          <w:szCs w:val="22"/>
        </w:rPr>
        <w:t>Pesquisas e estudo brincadeiras folclóricas, comidas típicas, texto base desenvolvimento do roteiro.</w:t>
      </w:r>
      <w:r w:rsidRPr="00FC7015">
        <w:rPr>
          <w:rFonts w:ascii="Arial" w:hAnsi="Arial" w:cs="Arial"/>
          <w:sz w:val="22"/>
          <w:szCs w:val="22"/>
        </w:rPr>
        <w:t xml:space="preserve"> </w:t>
      </w:r>
    </w:p>
    <w:p w14:paraId="7DB2529D" w14:textId="3272CDE1" w:rsidR="00E47B1F" w:rsidRDefault="00E47B1F" w:rsidP="00D3402A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Acesso em 25/08/2020 </w:t>
      </w:r>
    </w:p>
    <w:p w14:paraId="3D185A74" w14:textId="77777777" w:rsidR="00E47B1F" w:rsidRPr="00E47B1F" w:rsidRDefault="00E47B1F" w:rsidP="00D3402A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E47B1F">
        <w:rPr>
          <w:rFonts w:ascii="Arial" w:hAnsi="Arial" w:cs="Arial"/>
          <w:b/>
          <w:bCs/>
          <w:sz w:val="22"/>
          <w:szCs w:val="22"/>
        </w:rPr>
        <w:t>Brincadeiras folclóricas</w:t>
      </w:r>
      <w:r w:rsidRPr="00E47B1F">
        <w:rPr>
          <w:rFonts w:ascii="Arial" w:hAnsi="Arial" w:cs="Arial"/>
          <w:sz w:val="22"/>
          <w:szCs w:val="22"/>
        </w:rPr>
        <w:t>-</w:t>
      </w:r>
      <w:r w:rsidRPr="00E47B1F">
        <w:rPr>
          <w:rFonts w:ascii="Arial" w:hAnsi="Arial" w:cs="Arial"/>
          <w:sz w:val="22"/>
          <w:szCs w:val="22"/>
          <w:shd w:val="clear" w:color="auto" w:fill="FFFFFF"/>
        </w:rPr>
        <w:t>Reflexo de várias gerações, essas brincadeiras se inserem na definição de folclore, por sobreviver ao tempo e a uma cultura mantida de várias regiões do país.</w:t>
      </w:r>
    </w:p>
    <w:p w14:paraId="6A52F313" w14:textId="77777777" w:rsidR="00E47B1F" w:rsidRPr="00E47B1F" w:rsidRDefault="00E47B1F" w:rsidP="00D3402A">
      <w:pPr>
        <w:pStyle w:val="SemEspaamento"/>
        <w:jc w:val="both"/>
        <w:rPr>
          <w:rFonts w:ascii="Arial" w:hAnsi="Arial" w:cs="Arial"/>
          <w:b/>
          <w:bCs/>
          <w:sz w:val="22"/>
          <w:szCs w:val="22"/>
          <w:shd w:val="clear" w:color="auto" w:fill="FFFFFF"/>
        </w:rPr>
      </w:pPr>
      <w:r w:rsidRPr="00E47B1F">
        <w:rPr>
          <w:rFonts w:ascii="Arial" w:hAnsi="Arial" w:cs="Arial"/>
          <w:b/>
          <w:bCs/>
          <w:sz w:val="22"/>
          <w:szCs w:val="22"/>
          <w:shd w:val="clear" w:color="auto" w:fill="FFFFFF"/>
        </w:rPr>
        <w:t>Comidas típicas-</w:t>
      </w:r>
      <w:r w:rsidRPr="00E47B1F">
        <w:rPr>
          <w:rFonts w:ascii="Arial" w:hAnsi="Arial" w:cs="Arial"/>
          <w:sz w:val="22"/>
          <w:szCs w:val="22"/>
          <w:shd w:val="clear" w:color="auto" w:fill="FFFFFF"/>
        </w:rPr>
        <w:t>Representam os costumes de cada região do país, refletem as festas, lendas e histórias do povo.</w:t>
      </w:r>
    </w:p>
    <w:p w14:paraId="0B43FF11" w14:textId="77777777" w:rsidR="00E47B1F" w:rsidRPr="00E47B1F" w:rsidRDefault="00E47B1F" w:rsidP="00D3402A">
      <w:pPr>
        <w:pStyle w:val="SemEspaamento"/>
        <w:jc w:val="both"/>
        <w:rPr>
          <w:rFonts w:ascii="Arial" w:hAnsi="Arial" w:cs="Arial"/>
          <w:sz w:val="22"/>
          <w:szCs w:val="22"/>
        </w:rPr>
      </w:pPr>
      <w:r w:rsidRPr="00E47B1F">
        <w:rPr>
          <w:rStyle w:val="Forte"/>
          <w:rFonts w:ascii="Arial" w:hAnsi="Arial" w:cs="Arial"/>
          <w:color w:val="404040"/>
          <w:sz w:val="22"/>
          <w:szCs w:val="22"/>
          <w:shd w:val="clear" w:color="auto" w:fill="FFFFFF"/>
        </w:rPr>
        <w:t>Parlendas</w:t>
      </w:r>
      <w:r w:rsidRPr="00E47B1F">
        <w:rPr>
          <w:rFonts w:ascii="Arial" w:hAnsi="Arial" w:cs="Arial"/>
          <w:color w:val="404040"/>
          <w:sz w:val="22"/>
          <w:szCs w:val="22"/>
          <w:shd w:val="clear" w:color="auto" w:fill="FFFFFF"/>
        </w:rPr>
        <w:t> </w:t>
      </w:r>
      <w:r w:rsidRPr="00E47B1F">
        <w:rPr>
          <w:rFonts w:ascii="Arial" w:hAnsi="Arial" w:cs="Arial"/>
          <w:sz w:val="22"/>
          <w:szCs w:val="22"/>
        </w:rPr>
        <w:t>são versos infantis ritmados e repetitivos, normalmente breves e com rimas. São versos simples, divertidos e de fácil memorização. São criações anônimas que fazem parte do folclore brasileiro e passam de geração para geração, transmitindo a cultura oral popular.</w:t>
      </w:r>
    </w:p>
    <w:p w14:paraId="65CFBE96" w14:textId="14258AD7" w:rsidR="00C903B1" w:rsidRPr="00E47B1F" w:rsidRDefault="00E47B1F" w:rsidP="00D3402A">
      <w:pPr>
        <w:pStyle w:val="SemEspaamento"/>
        <w:jc w:val="both"/>
        <w:rPr>
          <w:rFonts w:ascii="Arial" w:hAnsi="Arial" w:cs="Arial"/>
          <w:sz w:val="22"/>
          <w:szCs w:val="22"/>
          <w:lang w:eastAsia="pt-BR"/>
        </w:rPr>
      </w:pPr>
      <w:r w:rsidRPr="00E47B1F">
        <w:rPr>
          <w:rFonts w:ascii="Arial" w:hAnsi="Arial" w:cs="Arial"/>
          <w:b/>
          <w:bCs/>
          <w:sz w:val="22"/>
          <w:szCs w:val="22"/>
          <w:lang w:eastAsia="pt-BR"/>
        </w:rPr>
        <w:t>Trava-língua-</w:t>
      </w:r>
      <w:r w:rsidRPr="00E47B1F">
        <w:rPr>
          <w:rFonts w:ascii="Arial" w:hAnsi="Arial" w:cs="Arial"/>
          <w:sz w:val="22"/>
          <w:szCs w:val="22"/>
          <w:lang w:eastAsia="pt-BR"/>
        </w:rPr>
        <w:t>espécie de jogo verbal que consiste em dizer, com clareza e rapidez, versos ou frases com grande concentração de sílabas difíceis de pronunciar, ou de sílabas formadas com os mesmos sons, mas em ordem diferente, como</w:t>
      </w:r>
      <w:r w:rsidRPr="00D3402A">
        <w:rPr>
          <w:rFonts w:ascii="Arial" w:hAnsi="Arial" w:cs="Arial"/>
          <w:i/>
          <w:iCs/>
          <w:sz w:val="22"/>
          <w:szCs w:val="22"/>
          <w:lang w:eastAsia="pt-BR"/>
        </w:rPr>
        <w:t>: no meio do trigo tinha três tigres</w:t>
      </w:r>
      <w:r w:rsidRPr="00E47B1F">
        <w:rPr>
          <w:rFonts w:ascii="Arial" w:hAnsi="Arial" w:cs="Arial"/>
          <w:sz w:val="22"/>
          <w:szCs w:val="22"/>
          <w:lang w:eastAsia="pt-BR"/>
        </w:rPr>
        <w:t>.</w:t>
      </w:r>
    </w:p>
    <w:p w14:paraId="6DCF6531" w14:textId="4793BF85" w:rsidR="00C903B1" w:rsidRDefault="00C903B1" w:rsidP="00E47B1F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0A2726BD" w14:textId="77777777" w:rsidR="005F2439" w:rsidRPr="00E47B1F" w:rsidRDefault="005F2439" w:rsidP="00E47B1F">
      <w:pPr>
        <w:pStyle w:val="SemEspaamento"/>
        <w:rPr>
          <w:rFonts w:ascii="Arial" w:hAnsi="Arial" w:cs="Arial"/>
          <w:b/>
          <w:sz w:val="22"/>
          <w:szCs w:val="22"/>
          <w:u w:val="single"/>
        </w:rPr>
      </w:pPr>
    </w:p>
    <w:p w14:paraId="486A0DCC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7948A819" w14:textId="77777777" w:rsidR="00E47B1F" w:rsidRPr="00FC7015" w:rsidRDefault="00DF619A" w:rsidP="00E47B1F">
      <w:pPr>
        <w:jc w:val="both"/>
        <w:rPr>
          <w:rFonts w:ascii="Arial" w:hAnsi="Arial" w:cs="Arial"/>
          <w:bCs/>
          <w:sz w:val="22"/>
          <w:szCs w:val="22"/>
        </w:rPr>
      </w:pPr>
      <w:hyperlink r:id="rId9" w:anchor="." w:history="1">
        <w:r w:rsidR="00E47B1F" w:rsidRPr="00FC7015">
          <w:rPr>
            <w:rStyle w:val="Hyperlink"/>
            <w:rFonts w:ascii="Arial" w:hAnsi="Arial" w:cs="Arial"/>
            <w:sz w:val="22"/>
            <w:szCs w:val="22"/>
          </w:rPr>
          <w:t>http://www.joaquimnabuco.edu.br/noticias/5-brincadeiras-folcloricas-que-marcaram-geracoes#.</w:t>
        </w:r>
      </w:hyperlink>
    </w:p>
    <w:p w14:paraId="7365C6E8" w14:textId="77777777" w:rsidR="00E47B1F" w:rsidRPr="00FC7015" w:rsidRDefault="00DF619A" w:rsidP="00E47B1F">
      <w:pPr>
        <w:jc w:val="both"/>
        <w:rPr>
          <w:rFonts w:ascii="Arial" w:hAnsi="Arial" w:cs="Arial"/>
          <w:bCs/>
          <w:sz w:val="22"/>
          <w:szCs w:val="22"/>
        </w:rPr>
      </w:pPr>
      <w:hyperlink r:id="rId10" w:history="1">
        <w:r w:rsidR="00E47B1F" w:rsidRPr="00FC7015">
          <w:rPr>
            <w:rStyle w:val="Hyperlink"/>
            <w:rFonts w:ascii="Arial" w:hAnsi="Arial" w:cs="Arial"/>
            <w:sz w:val="22"/>
            <w:szCs w:val="22"/>
          </w:rPr>
          <w:t>https://escolaeducacao.com.br/comidas-tipicas-do-folclore/</w:t>
        </w:r>
      </w:hyperlink>
    </w:p>
    <w:p w14:paraId="228CADFD" w14:textId="0180265B" w:rsidR="00E47B1F" w:rsidRDefault="00DF619A" w:rsidP="00E47B1F">
      <w:pPr>
        <w:jc w:val="both"/>
        <w:rPr>
          <w:rFonts w:ascii="Arial" w:hAnsi="Arial" w:cs="Arial"/>
          <w:sz w:val="22"/>
          <w:szCs w:val="22"/>
        </w:rPr>
      </w:pPr>
      <w:hyperlink r:id="rId11" w:anchor=":~:text=Parlendas%20s%C3%A3o%20versos%20infantis%20ritmados,transmitindo%20a%20cultura%20oral%20popular." w:history="1">
        <w:r w:rsidR="00E47B1F" w:rsidRPr="00FC7015">
          <w:rPr>
            <w:rStyle w:val="Hyperlink"/>
            <w:rFonts w:ascii="Arial" w:hAnsi="Arial" w:cs="Arial"/>
            <w:sz w:val="22"/>
            <w:szCs w:val="22"/>
          </w:rPr>
          <w:t>https://www.normaculta.com.br/12-parlendas-do-folclore-brasileiro/#:~:text=Parlendas%20s%C3%A3o%20versos%20infantis%20ritmados,transmitindo%20a%20cultura%20oral%20popular.</w:t>
        </w:r>
      </w:hyperlink>
    </w:p>
    <w:p w14:paraId="09FB988F" w14:textId="76DAC8B4" w:rsidR="00E47B1F" w:rsidRDefault="00013C85" w:rsidP="00E47B1F">
      <w:pPr>
        <w:jc w:val="both"/>
        <w:rPr>
          <w:rFonts w:ascii="Arial" w:hAnsi="Arial" w:cs="Arial"/>
          <w:sz w:val="22"/>
          <w:szCs w:val="22"/>
        </w:rPr>
      </w:pPr>
      <w:r w:rsidRPr="00013C8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2336" behindDoc="0" locked="0" layoutInCell="1" allowOverlap="1" wp14:anchorId="6A228156" wp14:editId="1A641D31">
            <wp:simplePos x="0" y="0"/>
            <wp:positionH relativeFrom="column">
              <wp:posOffset>1888762</wp:posOffset>
            </wp:positionH>
            <wp:positionV relativeFrom="paragraph">
              <wp:posOffset>171440</wp:posOffset>
            </wp:positionV>
            <wp:extent cx="3403600" cy="825500"/>
            <wp:effectExtent l="0" t="0" r="0" b="0"/>
            <wp:wrapNone/>
            <wp:docPr id="4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12" w:history="1">
        <w:r w:rsidR="00E47B1F" w:rsidRPr="00483683">
          <w:rPr>
            <w:rStyle w:val="Hyperlink"/>
            <w:rFonts w:ascii="Arial" w:hAnsi="Arial" w:cs="Arial"/>
            <w:sz w:val="22"/>
            <w:szCs w:val="22"/>
          </w:rPr>
          <w:t>https://www.google.com/search?q=o+que+trava+lingua&amp;oq=o+que+trava+linua+&amp;aqs=chrome.1.69i57j0l7.16391j1j15&amp;sourceid=chrome&amp;ie=UTF-8</w:t>
        </w:r>
      </w:hyperlink>
      <w:r w:rsidR="00E47B1F">
        <w:rPr>
          <w:rFonts w:ascii="Arial" w:hAnsi="Arial" w:cs="Arial"/>
          <w:sz w:val="22"/>
          <w:szCs w:val="22"/>
        </w:rPr>
        <w:t xml:space="preserve"> </w:t>
      </w:r>
    </w:p>
    <w:p w14:paraId="27A034D6" w14:textId="77B2A805" w:rsidR="00C903B1" w:rsidRPr="00FE41BF" w:rsidRDefault="00013C85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013C8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3360" behindDoc="0" locked="0" layoutInCell="1" allowOverlap="1" wp14:anchorId="546CB68C" wp14:editId="310ACDB3">
            <wp:simplePos x="0" y="0"/>
            <wp:positionH relativeFrom="column">
              <wp:posOffset>2412637</wp:posOffset>
            </wp:positionH>
            <wp:positionV relativeFrom="paragraph">
              <wp:posOffset>165725</wp:posOffset>
            </wp:positionV>
            <wp:extent cx="1587500" cy="723900"/>
            <wp:effectExtent l="0" t="0" r="0" b="0"/>
            <wp:wrapNone/>
            <wp:docPr id="5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817B488" w14:textId="1C049AC8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5075A77D" w14:textId="349F89AA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CA73755" w14:textId="142B07B0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46029850" w14:textId="7777777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B1583A3" w14:textId="6C9A0622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EA34B8" w14:textId="12F5661E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B5B3655" w14:textId="254045E1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2DC58AE7" w14:textId="0E6E824F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089C1A1" w14:textId="7FD6086A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5A39EE7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5374A3A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A32C2C0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FF36767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EB03C1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2B4CCB4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1C86C97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80F9816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2CB1F66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111105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1980589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F83F5B1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65BBE8C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FA66DDD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AF83082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8EB23AC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637EC49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C3DCDCF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911D62E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5050D70" w14:textId="77777777" w:rsidR="0001428E" w:rsidRDefault="0001428E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71591AA" w14:textId="6ECD218E" w:rsidR="00C903B1" w:rsidRPr="0001428E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01428E">
        <w:rPr>
          <w:rFonts w:ascii="Arial" w:hAnsi="Arial" w:cs="Arial"/>
          <w:b/>
          <w:sz w:val="22"/>
          <w:szCs w:val="22"/>
          <w:u w:val="single"/>
        </w:rPr>
        <w:t xml:space="preserve">Execução do vídeo </w:t>
      </w:r>
      <w:r w:rsidR="0001428E" w:rsidRPr="0001428E">
        <w:rPr>
          <w:rFonts w:ascii="Arial" w:hAnsi="Arial" w:cs="Arial"/>
          <w:b/>
          <w:sz w:val="22"/>
          <w:szCs w:val="22"/>
          <w:u w:val="single"/>
        </w:rPr>
        <w:t>‘’ Relíquia</w:t>
      </w:r>
      <w:r w:rsidR="00DD3746">
        <w:rPr>
          <w:rFonts w:ascii="Arial" w:hAnsi="Arial" w:cs="Arial"/>
          <w:b/>
          <w:sz w:val="22"/>
          <w:szCs w:val="22"/>
          <w:u w:val="single"/>
        </w:rPr>
        <w:t>s</w:t>
      </w:r>
      <w:r w:rsidR="0001428E" w:rsidRPr="0001428E">
        <w:rPr>
          <w:rFonts w:ascii="Arial" w:hAnsi="Arial" w:cs="Arial"/>
          <w:b/>
          <w:sz w:val="22"/>
          <w:szCs w:val="22"/>
          <w:u w:val="single"/>
        </w:rPr>
        <w:t xml:space="preserve"> da cultura brasileir</w:t>
      </w:r>
      <w:r w:rsidR="00DD3746">
        <w:rPr>
          <w:rFonts w:ascii="Arial" w:hAnsi="Arial" w:cs="Arial"/>
          <w:b/>
          <w:sz w:val="22"/>
          <w:szCs w:val="22"/>
          <w:u w:val="single"/>
        </w:rPr>
        <w:t>o</w:t>
      </w:r>
      <w:r w:rsidR="0001428E" w:rsidRPr="0001428E">
        <w:rPr>
          <w:rFonts w:ascii="Arial" w:hAnsi="Arial" w:cs="Arial"/>
          <w:b/>
          <w:sz w:val="22"/>
          <w:szCs w:val="22"/>
          <w:u w:val="single"/>
        </w:rPr>
        <w:t>’’</w:t>
      </w:r>
    </w:p>
    <w:p w14:paraId="3181D7C3" w14:textId="77777777" w:rsidR="00C903B1" w:rsidRPr="0001428E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3F25BC" w14:textId="245FD867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45BBE">
        <w:rPr>
          <w:rFonts w:ascii="Arial" w:hAnsi="Arial" w:cs="Arial"/>
          <w:b/>
          <w:sz w:val="22"/>
          <w:szCs w:val="22"/>
        </w:rPr>
        <w:t>26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B45BBE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5A978B9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D8B42A6" w14:textId="0FFECB8B" w:rsidR="0001428E" w:rsidRDefault="00C903B1" w:rsidP="000142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1428E">
        <w:rPr>
          <w:rFonts w:ascii="Arial" w:hAnsi="Arial" w:cs="Arial"/>
          <w:sz w:val="22"/>
          <w:szCs w:val="22"/>
        </w:rPr>
        <w:t xml:space="preserve">Com intuito levar um pouco da cultura brasileira, folclore brasileiro </w:t>
      </w:r>
      <w:r w:rsidR="00AD28DF">
        <w:rPr>
          <w:rFonts w:ascii="Arial" w:hAnsi="Arial" w:cs="Arial"/>
          <w:sz w:val="22"/>
          <w:szCs w:val="22"/>
        </w:rPr>
        <w:t xml:space="preserve">através da videoaula </w:t>
      </w:r>
    </w:p>
    <w:p w14:paraId="74E9DA81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6516A03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2B26F22" w14:textId="070D73C6" w:rsidR="00AD28DF" w:rsidRDefault="00C903B1" w:rsidP="00AD28D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D28DF">
        <w:rPr>
          <w:rFonts w:ascii="Arial" w:hAnsi="Arial" w:cs="Arial"/>
          <w:sz w:val="22"/>
          <w:szCs w:val="22"/>
        </w:rPr>
        <w:t>Levar o conhecimento do folclore brasileiro, falando um pouco de cada relíquia da cultura brasileira: comidas típicas, brincadeiras e lendas.</w:t>
      </w:r>
    </w:p>
    <w:p w14:paraId="32DC5689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9F08E86" w14:textId="5A58C466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F1AB662" w14:textId="77777777" w:rsidR="0001428E" w:rsidRDefault="00C903B1" w:rsidP="0001428E">
      <w:pPr>
        <w:jc w:val="both"/>
        <w:rPr>
          <w:rFonts w:ascii="Arial" w:hAnsi="Arial" w:cs="Arial"/>
          <w:bCs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1428E">
        <w:rPr>
          <w:rFonts w:ascii="Arial" w:hAnsi="Arial" w:cs="Arial"/>
          <w:bCs/>
          <w:sz w:val="22"/>
          <w:szCs w:val="22"/>
        </w:rPr>
        <w:t>Feito ensaio, decorado roteiro e preparado o ambiente para a gravação. Checagem de eco no ambiente. Até deixar o ambiente adequado para a gravação.</w:t>
      </w:r>
    </w:p>
    <w:p w14:paraId="2ED38A25" w14:textId="77777777" w:rsidR="0001428E" w:rsidRDefault="0001428E" w:rsidP="0001428E">
      <w:pPr>
        <w:jc w:val="both"/>
        <w:rPr>
          <w:rFonts w:ascii="Arial" w:hAnsi="Arial" w:cs="Arial"/>
          <w:bCs/>
          <w:sz w:val="22"/>
          <w:szCs w:val="22"/>
        </w:rPr>
      </w:pPr>
      <w:r w:rsidRPr="005E7966">
        <w:rPr>
          <w:rFonts w:ascii="Arial" w:hAnsi="Arial" w:cs="Arial"/>
          <w:bCs/>
          <w:sz w:val="22"/>
          <w:szCs w:val="22"/>
        </w:rPr>
        <w:t xml:space="preserve">Feito vídeos teste </w:t>
      </w:r>
      <w:r>
        <w:rPr>
          <w:rFonts w:ascii="Arial" w:hAnsi="Arial" w:cs="Arial"/>
          <w:bCs/>
          <w:sz w:val="22"/>
          <w:szCs w:val="22"/>
        </w:rPr>
        <w:t>para a verificação de áudio/vídeo.</w:t>
      </w:r>
    </w:p>
    <w:p w14:paraId="04677E4B" w14:textId="77777777" w:rsidR="0001428E" w:rsidRDefault="0001428E" w:rsidP="0001428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Preparação e confecção das plaquinhas usadas no vídeo, com nomes das relíquias da cultura brasileira.</w:t>
      </w:r>
    </w:p>
    <w:p w14:paraId="1164B65A" w14:textId="77777777" w:rsidR="0001428E" w:rsidRDefault="0001428E" w:rsidP="0001428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 xml:space="preserve">Feito gravação da videoaula: ‘’ Relíquia da cultura brasileira’’. Em acordo com roteiro desenvolvido anteriormente. Falando de forma clara, para melhor compreensão dos alunos do projeto. </w:t>
      </w:r>
    </w:p>
    <w:p w14:paraId="5FB44986" w14:textId="77777777" w:rsidR="0001428E" w:rsidRDefault="0001428E" w:rsidP="0001428E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Auxilio para professora Juliana na gravação do vídeo’’ lenda da Iara’’.</w:t>
      </w:r>
    </w:p>
    <w:p w14:paraId="2C9892D5" w14:textId="227587AD" w:rsidR="00C903B1" w:rsidRDefault="0001428E" w:rsidP="0001428E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Pesquisa de satisfação com pais (por telefone).</w:t>
      </w:r>
    </w:p>
    <w:p w14:paraId="7445BB49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83E90ED" w14:textId="2E87ABBE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34AB1C3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1BF866BD" w14:textId="23F944AD" w:rsidR="00C903B1" w:rsidRPr="001D0CF4" w:rsidRDefault="001D0CF4" w:rsidP="00891A1A">
      <w:pPr>
        <w:tabs>
          <w:tab w:val="left" w:pos="10814"/>
        </w:tabs>
        <w:jc w:val="both"/>
        <w:rPr>
          <w:rFonts w:ascii="Arial" w:hAnsi="Arial" w:cs="Arial"/>
          <w:bCs/>
          <w:sz w:val="22"/>
          <w:szCs w:val="22"/>
        </w:rPr>
      </w:pPr>
      <w:r w:rsidRPr="001D0CF4">
        <w:rPr>
          <w:rFonts w:ascii="Arial" w:hAnsi="Arial" w:cs="Arial"/>
          <w:bCs/>
          <w:sz w:val="22"/>
          <w:szCs w:val="22"/>
        </w:rPr>
        <w:t>Ol</w:t>
      </w:r>
      <w:r>
        <w:rPr>
          <w:rFonts w:ascii="Arial" w:hAnsi="Arial" w:cs="Arial"/>
          <w:bCs/>
          <w:sz w:val="22"/>
          <w:szCs w:val="22"/>
        </w:rPr>
        <w:t xml:space="preserve">á </w:t>
      </w:r>
      <w:r w:rsidRPr="001D0CF4">
        <w:rPr>
          <w:rFonts w:ascii="Arial" w:hAnsi="Arial" w:cs="Arial"/>
          <w:bCs/>
          <w:sz w:val="22"/>
          <w:szCs w:val="22"/>
        </w:rPr>
        <w:t xml:space="preserve">pessoal sou a professora </w:t>
      </w:r>
      <w:r>
        <w:rPr>
          <w:rFonts w:ascii="Arial" w:hAnsi="Arial" w:cs="Arial"/>
          <w:bCs/>
          <w:sz w:val="22"/>
          <w:szCs w:val="22"/>
        </w:rPr>
        <w:t xml:space="preserve">Rosana do projeto PAEC da oficina auxilio a tarefa. </w:t>
      </w:r>
      <w:r w:rsidR="000D5ECE">
        <w:rPr>
          <w:rFonts w:ascii="Arial" w:hAnsi="Arial" w:cs="Arial"/>
          <w:bCs/>
          <w:sz w:val="22"/>
          <w:szCs w:val="22"/>
        </w:rPr>
        <w:t>Hoje vim</w:t>
      </w:r>
      <w:r>
        <w:rPr>
          <w:rFonts w:ascii="Arial" w:hAnsi="Arial" w:cs="Arial"/>
          <w:bCs/>
          <w:sz w:val="22"/>
          <w:szCs w:val="22"/>
        </w:rPr>
        <w:t xml:space="preserve"> trazer para vocês uma caixa com relíquias do </w:t>
      </w:r>
      <w:r w:rsidR="000D5ECE">
        <w:rPr>
          <w:rFonts w:ascii="Arial" w:hAnsi="Arial" w:cs="Arial"/>
          <w:bCs/>
          <w:sz w:val="22"/>
          <w:szCs w:val="22"/>
        </w:rPr>
        <w:t>folclore brasileiro</w:t>
      </w:r>
      <w:r>
        <w:rPr>
          <w:rFonts w:ascii="Arial" w:hAnsi="Arial" w:cs="Arial"/>
          <w:bCs/>
          <w:sz w:val="22"/>
          <w:szCs w:val="22"/>
        </w:rPr>
        <w:t>. Vou falar um pouquinho de cada coisa, o folclore brasi</w:t>
      </w:r>
      <w:r w:rsidR="000D5ECE">
        <w:rPr>
          <w:rFonts w:ascii="Arial" w:hAnsi="Arial" w:cs="Arial"/>
          <w:bCs/>
          <w:sz w:val="22"/>
          <w:szCs w:val="22"/>
        </w:rPr>
        <w:t>l</w:t>
      </w:r>
      <w:r>
        <w:rPr>
          <w:rFonts w:ascii="Arial" w:hAnsi="Arial" w:cs="Arial"/>
          <w:bCs/>
          <w:sz w:val="22"/>
          <w:szCs w:val="22"/>
        </w:rPr>
        <w:t>eiro foi cr</w:t>
      </w:r>
      <w:r w:rsidR="000D5ECE">
        <w:rPr>
          <w:rFonts w:ascii="Arial" w:hAnsi="Arial" w:cs="Arial"/>
          <w:bCs/>
          <w:sz w:val="22"/>
          <w:szCs w:val="22"/>
        </w:rPr>
        <w:t>ia</w:t>
      </w:r>
      <w:r>
        <w:rPr>
          <w:rFonts w:ascii="Arial" w:hAnsi="Arial" w:cs="Arial"/>
          <w:bCs/>
          <w:sz w:val="22"/>
          <w:szCs w:val="22"/>
        </w:rPr>
        <w:t xml:space="preserve">do </w:t>
      </w:r>
      <w:r w:rsidR="000D5ECE">
        <w:rPr>
          <w:rFonts w:ascii="Arial" w:hAnsi="Arial" w:cs="Arial"/>
          <w:bCs/>
          <w:sz w:val="22"/>
          <w:szCs w:val="22"/>
        </w:rPr>
        <w:t xml:space="preserve">para celebrar as manifestações folclóricas, que são crenças, religiões e costumes. No folclore brasileiro nos temos as brincadeiras são aquelas que são passadas de geração em geração.  Tem várias: bolinha de gude, pula corda, amarelinha, as comidas típicas e de cada região seus costumes e identidade. As parlendas são infantis e repetitiva e muito difícil, e divertido umas são </w:t>
      </w:r>
      <w:r w:rsidR="00721B5A">
        <w:rPr>
          <w:rFonts w:ascii="Arial" w:hAnsi="Arial" w:cs="Arial"/>
          <w:bCs/>
          <w:sz w:val="22"/>
          <w:szCs w:val="22"/>
        </w:rPr>
        <w:t>fáceis</w:t>
      </w:r>
      <w:r w:rsidR="000D5ECE">
        <w:rPr>
          <w:rFonts w:ascii="Arial" w:hAnsi="Arial" w:cs="Arial"/>
          <w:bCs/>
          <w:sz w:val="22"/>
          <w:szCs w:val="22"/>
        </w:rPr>
        <w:t xml:space="preserve"> e outras difícil. Trava língua </w:t>
      </w:r>
      <w:r w:rsidR="00721B5A">
        <w:rPr>
          <w:rFonts w:ascii="Arial" w:hAnsi="Arial" w:cs="Arial"/>
          <w:bCs/>
          <w:sz w:val="22"/>
          <w:szCs w:val="22"/>
        </w:rPr>
        <w:t>são frases de concentração de silabas difícil de pronunciar, muito legal e faz parte da literatura infantil. Adivinha são perguntas com respostas, as vezes precisamos usar o raciocínio logico para responder e muito divertido. Agora vou falar para vocês as lendas, o que são as lendas é um conjunto de estórias que representa um povo, de geração em geração por meio da oralidade, é contado pelos nossos avós, pais pessoas antigas. Vou apre</w:t>
      </w:r>
      <w:r w:rsidR="00FC70C6">
        <w:rPr>
          <w:rFonts w:ascii="Arial" w:hAnsi="Arial" w:cs="Arial"/>
          <w:bCs/>
          <w:sz w:val="22"/>
          <w:szCs w:val="22"/>
        </w:rPr>
        <w:t>se</w:t>
      </w:r>
      <w:r w:rsidR="00721B5A">
        <w:rPr>
          <w:rFonts w:ascii="Arial" w:hAnsi="Arial" w:cs="Arial"/>
          <w:bCs/>
          <w:sz w:val="22"/>
          <w:szCs w:val="22"/>
        </w:rPr>
        <w:t>ntar para vocês as algumas bem conhecidas</w:t>
      </w:r>
      <w:r w:rsidR="00FC70C6">
        <w:rPr>
          <w:rFonts w:ascii="Arial" w:hAnsi="Arial" w:cs="Arial"/>
          <w:bCs/>
          <w:sz w:val="22"/>
          <w:szCs w:val="22"/>
        </w:rPr>
        <w:t>: Iara uma sereia mui</w:t>
      </w:r>
      <w:r w:rsidR="00D3402A">
        <w:rPr>
          <w:rFonts w:ascii="Arial" w:hAnsi="Arial" w:cs="Arial"/>
          <w:bCs/>
          <w:sz w:val="22"/>
          <w:szCs w:val="22"/>
        </w:rPr>
        <w:t>t</w:t>
      </w:r>
      <w:r w:rsidR="00FC70C6">
        <w:rPr>
          <w:rFonts w:ascii="Arial" w:hAnsi="Arial" w:cs="Arial"/>
          <w:bCs/>
          <w:sz w:val="22"/>
          <w:szCs w:val="22"/>
        </w:rPr>
        <w:t xml:space="preserve">o linda que atrai os homens com suas canções, leva para fundo do mar para mata-los (mulher sereia). Boitatá uma cobra que protege os animais e as florestas de pessoas más fica lá para assusta-los. Boto cor de rosa é um boto que se transforma em homem atraente que atrai as mulheres para o fundo do mar para mata-las. Lobisomem é um homem cuja a lenda se a mulher tivesse 6 filhas o 7° fosse homem ele </w:t>
      </w:r>
      <w:r w:rsidR="00060F52">
        <w:rPr>
          <w:rFonts w:ascii="Arial" w:hAnsi="Arial" w:cs="Arial"/>
          <w:bCs/>
          <w:sz w:val="22"/>
          <w:szCs w:val="22"/>
        </w:rPr>
        <w:t xml:space="preserve">se transformava lobisomem sai em noite de lua cheia, transformava em lobisomem e ficava assustando as pessoas e voltava em forma de homem no amanhecer. </w:t>
      </w:r>
      <w:r w:rsidR="00060F52">
        <w:rPr>
          <w:rFonts w:ascii="Arial" w:hAnsi="Arial" w:cs="Arial"/>
          <w:bCs/>
          <w:sz w:val="22"/>
          <w:szCs w:val="22"/>
        </w:rPr>
        <w:lastRenderedPageBreak/>
        <w:t xml:space="preserve">Mula sem cabeça era uma mulher que se apaixonou em um padre e foi amaldiçoada ficava na floresta assustando as pessoas com suas larvas de fogo. Saci é muito conhecido, muito travesso e bagunceiro vem em forma de rodamoinho e assustava as pessoas. Curupira andava com os pés para trás para enganar as pessoas, mas que destruíam as florestas, ele assustava todos. É um pouco do folclore brasileiro espero que vocês gostem, façam em casa, representa tem bastante atividades que fizemos nesse mês de </w:t>
      </w:r>
      <w:proofErr w:type="gramStart"/>
      <w:r w:rsidR="00060F52">
        <w:rPr>
          <w:rFonts w:ascii="Arial" w:hAnsi="Arial" w:cs="Arial"/>
          <w:bCs/>
          <w:sz w:val="22"/>
          <w:szCs w:val="22"/>
        </w:rPr>
        <w:t>Agosto</w:t>
      </w:r>
      <w:proofErr w:type="gramEnd"/>
      <w:r w:rsidR="00060F52">
        <w:rPr>
          <w:rFonts w:ascii="Arial" w:hAnsi="Arial" w:cs="Arial"/>
          <w:bCs/>
          <w:sz w:val="22"/>
          <w:szCs w:val="22"/>
        </w:rPr>
        <w:t>, de todos os professores, br</w:t>
      </w:r>
      <w:r w:rsidR="00891A1A">
        <w:rPr>
          <w:rFonts w:ascii="Arial" w:hAnsi="Arial" w:cs="Arial"/>
          <w:bCs/>
          <w:sz w:val="22"/>
          <w:szCs w:val="22"/>
        </w:rPr>
        <w:t>incadeiras, comidas típicas e manda para gente. Fica com Deus! Tchau!</w:t>
      </w:r>
      <w:r w:rsidR="00721B5A">
        <w:rPr>
          <w:rFonts w:ascii="Arial" w:hAnsi="Arial" w:cs="Arial"/>
          <w:bCs/>
          <w:sz w:val="22"/>
          <w:szCs w:val="22"/>
        </w:rPr>
        <w:t xml:space="preserve">   </w:t>
      </w:r>
      <w:r w:rsidR="000D5ECE">
        <w:rPr>
          <w:rFonts w:ascii="Arial" w:hAnsi="Arial" w:cs="Arial"/>
          <w:bCs/>
          <w:sz w:val="22"/>
          <w:szCs w:val="22"/>
        </w:rPr>
        <w:t xml:space="preserve"> </w:t>
      </w:r>
    </w:p>
    <w:p w14:paraId="238A1BA1" w14:textId="77777777" w:rsidR="00C903B1" w:rsidRDefault="00C903B1" w:rsidP="00891A1A">
      <w:pPr>
        <w:tabs>
          <w:tab w:val="left" w:pos="10814"/>
        </w:tabs>
        <w:jc w:val="both"/>
        <w:rPr>
          <w:rFonts w:ascii="Arial" w:hAnsi="Arial" w:cs="Arial"/>
          <w:b/>
          <w:sz w:val="22"/>
          <w:szCs w:val="22"/>
          <w:u w:val="single"/>
        </w:rPr>
      </w:pPr>
    </w:p>
    <w:p w14:paraId="0452C775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6BA906B" w14:textId="5CA1D6F1" w:rsidR="00C903B1" w:rsidRPr="00FE41BF" w:rsidRDefault="00013C85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13C8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5408" behindDoc="0" locked="0" layoutInCell="1" allowOverlap="1" wp14:anchorId="456D1B70" wp14:editId="6256CF13">
            <wp:simplePos x="0" y="0"/>
            <wp:positionH relativeFrom="column">
              <wp:posOffset>1843790</wp:posOffset>
            </wp:positionH>
            <wp:positionV relativeFrom="paragraph">
              <wp:posOffset>171439</wp:posOffset>
            </wp:positionV>
            <wp:extent cx="3403600" cy="825500"/>
            <wp:effectExtent l="0" t="0" r="0" b="0"/>
            <wp:wrapNone/>
            <wp:docPr id="6" name="Image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E434C8F" w14:textId="385CD69B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26DCF52C" w14:textId="677477FA" w:rsidR="00C903B1" w:rsidRPr="00FE41BF" w:rsidRDefault="00C903B1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05B67021" w14:textId="1F3A6532" w:rsidR="00C903B1" w:rsidRPr="00FE41BF" w:rsidRDefault="00013C85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013C8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6432" behindDoc="0" locked="0" layoutInCell="1" allowOverlap="1" wp14:anchorId="11252739" wp14:editId="04D3DE37">
            <wp:simplePos x="0" y="0"/>
            <wp:positionH relativeFrom="column">
              <wp:posOffset>2367665</wp:posOffset>
            </wp:positionH>
            <wp:positionV relativeFrom="paragraph">
              <wp:posOffset>5069</wp:posOffset>
            </wp:positionV>
            <wp:extent cx="1587500" cy="723900"/>
            <wp:effectExtent l="0" t="0" r="0" b="0"/>
            <wp:wrapNone/>
            <wp:docPr id="7" name="Image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3B1"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42F85EFB" w14:textId="16F247F3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60977A" w14:textId="7777777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p w14:paraId="0DA00A6D" w14:textId="7777777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510DBCEC" w14:textId="4FBCA8AD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BF8C6D" w14:textId="027B2225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9AC4C8D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F63F08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07F6240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0563153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BA14289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626F6AE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5AF3431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7314BC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F1E70D6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B31C8B8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8EA6E48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6EAE2A5A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208E58C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2EEE2D1C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7FC7B65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3E2C78A8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B059B71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105E1950" w14:textId="77777777" w:rsidR="00DD3746" w:rsidRDefault="00DD3746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DC98CAF" w14:textId="312916D8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F832F9">
        <w:rPr>
          <w:rFonts w:ascii="Arial" w:hAnsi="Arial" w:cs="Arial"/>
          <w:b/>
          <w:sz w:val="22"/>
          <w:szCs w:val="22"/>
          <w:u w:val="single"/>
        </w:rPr>
        <w:t>Elaboração e digitação de relatório</w:t>
      </w:r>
    </w:p>
    <w:p w14:paraId="1826F93B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2A34163D" w14:textId="47E39E07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45BBE">
        <w:rPr>
          <w:rFonts w:ascii="Arial" w:hAnsi="Arial" w:cs="Arial"/>
          <w:b/>
          <w:sz w:val="22"/>
          <w:szCs w:val="22"/>
        </w:rPr>
        <w:t>27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B45BBE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2B45F8C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4EC18E8" w14:textId="5C2AE2DA" w:rsidR="00F832F9" w:rsidRDefault="00C903B1" w:rsidP="00F832F9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F832F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F832F9">
        <w:rPr>
          <w:rFonts w:ascii="Arial" w:hAnsi="Arial" w:cs="Arial"/>
          <w:sz w:val="22"/>
          <w:szCs w:val="22"/>
        </w:rPr>
        <w:t xml:space="preserve">Relatar os trabalhos desenvolvidos diários fornecendo informações claras. </w:t>
      </w:r>
    </w:p>
    <w:p w14:paraId="30844A95" w14:textId="77777777" w:rsidR="00F832F9" w:rsidRDefault="00F832F9" w:rsidP="00F832F9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199AEE3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D6DDE7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8D6CA12" w14:textId="2F4A7022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074A3B">
        <w:rPr>
          <w:rFonts w:ascii="Arial" w:hAnsi="Arial" w:cs="Arial"/>
          <w:sz w:val="22"/>
          <w:szCs w:val="22"/>
        </w:rPr>
        <w:t xml:space="preserve">Registrar e fazer plano de aula para cada trabalho realizado na rotina diária. </w:t>
      </w:r>
    </w:p>
    <w:p w14:paraId="13131199" w14:textId="0B033DC5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90DC8D4" w14:textId="77777777" w:rsidR="00074A3B" w:rsidRDefault="00074A3B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5D96D420" w14:textId="26BE976A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6253BA">
        <w:rPr>
          <w:rFonts w:ascii="Arial" w:hAnsi="Arial" w:cs="Arial"/>
          <w:sz w:val="22"/>
          <w:szCs w:val="22"/>
        </w:rPr>
        <w:t>F</w:t>
      </w:r>
      <w:r w:rsidR="00074A3B">
        <w:rPr>
          <w:rFonts w:ascii="Arial" w:hAnsi="Arial" w:cs="Arial"/>
          <w:sz w:val="22"/>
          <w:szCs w:val="22"/>
        </w:rPr>
        <w:t>oi elaborado e executado relatório de todas as atividades realizadas</w:t>
      </w:r>
      <w:r w:rsidR="006253BA">
        <w:rPr>
          <w:rFonts w:ascii="Arial" w:hAnsi="Arial" w:cs="Arial"/>
          <w:sz w:val="22"/>
          <w:szCs w:val="22"/>
        </w:rPr>
        <w:t>.</w:t>
      </w:r>
      <w:r w:rsidR="00074A3B">
        <w:rPr>
          <w:rFonts w:ascii="Arial" w:hAnsi="Arial" w:cs="Arial"/>
          <w:sz w:val="22"/>
          <w:szCs w:val="22"/>
        </w:rPr>
        <w:t xml:space="preserve"> </w:t>
      </w:r>
    </w:p>
    <w:p w14:paraId="7E54BCA4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D5EACC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09D5A78" w14:textId="48E4C26A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D90D769" w14:textId="3388F918" w:rsidR="00F832F9" w:rsidRPr="00F832F9" w:rsidRDefault="00C903B1" w:rsidP="00F832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  <w:r w:rsidR="00F832F9" w:rsidRPr="00F23B5E">
        <w:rPr>
          <w:rFonts w:ascii="Arial" w:hAnsi="Arial" w:cs="Arial"/>
          <w:bCs/>
          <w:sz w:val="22"/>
          <w:szCs w:val="22"/>
        </w:rPr>
        <w:t>Elabora</w:t>
      </w:r>
      <w:r w:rsidR="00F832F9">
        <w:rPr>
          <w:rFonts w:ascii="Arial" w:hAnsi="Arial" w:cs="Arial"/>
          <w:bCs/>
          <w:sz w:val="22"/>
          <w:szCs w:val="22"/>
        </w:rPr>
        <w:t>ção e digitação relatórios: rotina semanal e plano de aula’’ Relíquia da cultura brasileira’’.</w:t>
      </w:r>
    </w:p>
    <w:p w14:paraId="6365BC18" w14:textId="48A4C5E3" w:rsidR="00C903B1" w:rsidRDefault="00F832F9" w:rsidP="00F832F9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>
        <w:rPr>
          <w:rFonts w:ascii="Arial" w:hAnsi="Arial" w:cs="Arial"/>
          <w:bCs/>
          <w:sz w:val="22"/>
          <w:szCs w:val="22"/>
        </w:rPr>
        <w:t>Interação no grupo WhatsApp com educandos e pais.</w:t>
      </w:r>
    </w:p>
    <w:p w14:paraId="50EDC4B4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C9FFB04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06DA930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A005D04" w14:textId="397D9406" w:rsidR="00C903B1" w:rsidRPr="00FE41BF" w:rsidRDefault="00013C85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13C8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8480" behindDoc="0" locked="0" layoutInCell="1" allowOverlap="1" wp14:anchorId="61D9968A" wp14:editId="3ADBF27D">
            <wp:simplePos x="0" y="0"/>
            <wp:positionH relativeFrom="column">
              <wp:posOffset>1828800</wp:posOffset>
            </wp:positionH>
            <wp:positionV relativeFrom="paragraph">
              <wp:posOffset>155960</wp:posOffset>
            </wp:positionV>
            <wp:extent cx="3403600" cy="825500"/>
            <wp:effectExtent l="0" t="0" r="0" b="0"/>
            <wp:wrapNone/>
            <wp:docPr id="8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AFD66B3" w14:textId="348B4CA5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6659D1CB" w14:textId="21A48512" w:rsidR="00C903B1" w:rsidRPr="00FE41BF" w:rsidRDefault="00013C85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  <w:r w:rsidRPr="00013C8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9504" behindDoc="0" locked="0" layoutInCell="1" allowOverlap="1" wp14:anchorId="5609C492" wp14:editId="18FDF04A">
            <wp:simplePos x="0" y="0"/>
            <wp:positionH relativeFrom="column">
              <wp:posOffset>2352675</wp:posOffset>
            </wp:positionH>
            <wp:positionV relativeFrom="paragraph">
              <wp:posOffset>106295</wp:posOffset>
            </wp:positionV>
            <wp:extent cx="1587500" cy="723900"/>
            <wp:effectExtent l="0" t="0" r="0" b="0"/>
            <wp:wrapNone/>
            <wp:docPr id="9" name="Image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D240D3" w14:textId="67CA5742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30D9D99" w14:textId="6772D6C9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C6399E0" w14:textId="2EAEE231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</w:t>
      </w:r>
      <w:r w:rsidR="00013C85" w:rsidRPr="00013C85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</w:t>
      </w:r>
    </w:p>
    <w:p w14:paraId="5412EF0F" w14:textId="77777777" w:rsidR="00C903B1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8D9922C" w14:textId="7569E445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7A671264" w14:textId="5F3972BF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39F4034C" w14:textId="612F4264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6D12D09D" w14:textId="05DA1285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1A0538FB" w14:textId="5567C5A8" w:rsidR="00C903B1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D74F5DD" w14:textId="77777777" w:rsidR="001C6F59" w:rsidRDefault="001C6F59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55969379" w14:textId="052A93CE" w:rsidR="00C903B1" w:rsidRPr="004569D1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lastRenderedPageBreak/>
        <w:t>PLANO DE</w:t>
      </w:r>
      <w:r>
        <w:rPr>
          <w:rFonts w:ascii="Arial" w:hAnsi="Arial" w:cs="Arial"/>
          <w:b/>
          <w:sz w:val="22"/>
          <w:szCs w:val="22"/>
          <w:u w:val="single"/>
        </w:rPr>
        <w:t xml:space="preserve"> AULA – </w:t>
      </w:r>
      <w:r w:rsidR="004569D1" w:rsidRPr="004569D1">
        <w:rPr>
          <w:rFonts w:ascii="Arial" w:hAnsi="Arial" w:cs="Arial"/>
          <w:b/>
          <w:sz w:val="22"/>
          <w:szCs w:val="22"/>
          <w:u w:val="single"/>
        </w:rPr>
        <w:t>Postagem videoaula’’ Relíquia da cultura brasileira’’</w:t>
      </w:r>
    </w:p>
    <w:p w14:paraId="0CA45A42" w14:textId="77777777" w:rsidR="00C903B1" w:rsidRPr="00FE41BF" w:rsidRDefault="00C903B1" w:rsidP="00C903B1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18274C87" w14:textId="36B46057" w:rsidR="00C903B1" w:rsidRPr="00FE41BF" w:rsidRDefault="00C903B1" w:rsidP="00C903B1">
      <w:pPr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</w:rPr>
        <w:t xml:space="preserve">DATA: </w:t>
      </w:r>
      <w:r w:rsidR="00B45BBE">
        <w:rPr>
          <w:rFonts w:ascii="Arial" w:hAnsi="Arial" w:cs="Arial"/>
          <w:b/>
          <w:sz w:val="22"/>
          <w:szCs w:val="22"/>
        </w:rPr>
        <w:t>28</w:t>
      </w:r>
      <w:r w:rsidRPr="00FE41BF">
        <w:rPr>
          <w:rFonts w:ascii="Arial" w:hAnsi="Arial" w:cs="Arial"/>
          <w:b/>
          <w:sz w:val="22"/>
          <w:szCs w:val="22"/>
        </w:rPr>
        <w:t>/</w:t>
      </w:r>
      <w:r>
        <w:rPr>
          <w:rFonts w:ascii="Arial" w:hAnsi="Arial" w:cs="Arial"/>
          <w:b/>
          <w:sz w:val="22"/>
          <w:szCs w:val="22"/>
        </w:rPr>
        <w:t>0</w:t>
      </w:r>
      <w:r w:rsidR="00B45BBE">
        <w:rPr>
          <w:rFonts w:ascii="Arial" w:hAnsi="Arial" w:cs="Arial"/>
          <w:b/>
          <w:sz w:val="22"/>
          <w:szCs w:val="22"/>
        </w:rPr>
        <w:t>8</w:t>
      </w:r>
      <w:r w:rsidRPr="00FE41BF">
        <w:rPr>
          <w:rFonts w:ascii="Arial" w:hAnsi="Arial" w:cs="Arial"/>
          <w:b/>
          <w:sz w:val="22"/>
          <w:szCs w:val="22"/>
        </w:rPr>
        <w:t>/2020        PROFESSOR:</w:t>
      </w:r>
      <w:r>
        <w:rPr>
          <w:rFonts w:ascii="Arial" w:hAnsi="Arial" w:cs="Arial"/>
          <w:b/>
          <w:sz w:val="22"/>
          <w:szCs w:val="22"/>
        </w:rPr>
        <w:t xml:space="preserve"> Rosana Maria </w:t>
      </w:r>
      <w:proofErr w:type="spellStart"/>
      <w:r>
        <w:rPr>
          <w:rFonts w:ascii="Arial" w:hAnsi="Arial" w:cs="Arial"/>
          <w:b/>
          <w:sz w:val="22"/>
          <w:szCs w:val="22"/>
        </w:rPr>
        <w:t>Gabarrona</w:t>
      </w:r>
      <w:proofErr w:type="spellEnd"/>
      <w:r>
        <w:rPr>
          <w:rFonts w:ascii="Arial" w:hAnsi="Arial" w:cs="Arial"/>
          <w:b/>
          <w:sz w:val="22"/>
          <w:szCs w:val="22"/>
        </w:rPr>
        <w:t xml:space="preserve"> Garcia OFICINA: Auxilio Tarefa e orientação de estudo          TURMAS: A, B, C, D, E, F, G e H. </w:t>
      </w:r>
      <w:r w:rsidRPr="00FE41BF">
        <w:rPr>
          <w:rFonts w:ascii="Arial" w:hAnsi="Arial" w:cs="Arial"/>
          <w:b/>
          <w:sz w:val="22"/>
          <w:szCs w:val="22"/>
        </w:rPr>
        <w:tab/>
      </w:r>
    </w:p>
    <w:p w14:paraId="36AF9383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0122310" w14:textId="77777777" w:rsidR="00A32972" w:rsidRDefault="00C903B1" w:rsidP="00A3297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32972">
        <w:rPr>
          <w:rFonts w:ascii="Arial" w:hAnsi="Arial" w:cs="Arial"/>
          <w:sz w:val="22"/>
          <w:szCs w:val="22"/>
        </w:rPr>
        <w:t>Videoaula para levar um conteúdo de qualidade e interessante, para as crianças do projeto, que estão em isolamento devido a pandemia.</w:t>
      </w:r>
    </w:p>
    <w:p w14:paraId="7F377087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E4DC91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450E44FA" w14:textId="4491A253" w:rsidR="00A32972" w:rsidRDefault="00C903B1" w:rsidP="00A3297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Pr="00FE41BF">
        <w:rPr>
          <w:rFonts w:ascii="Arial" w:hAnsi="Arial" w:cs="Arial"/>
          <w:sz w:val="22"/>
          <w:szCs w:val="22"/>
        </w:rPr>
        <w:t xml:space="preserve"> </w:t>
      </w:r>
      <w:r w:rsidR="00A32972">
        <w:rPr>
          <w:rFonts w:ascii="Arial" w:hAnsi="Arial" w:cs="Arial"/>
          <w:sz w:val="22"/>
          <w:szCs w:val="22"/>
        </w:rPr>
        <w:t>Manter o vínculo adquirido no projeto, incentivar os alunos dar devolutiva da videoaula.</w:t>
      </w:r>
    </w:p>
    <w:p w14:paraId="42EE51E9" w14:textId="4F7910DF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FA085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29E0010" w14:textId="0BAE83E8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2750F19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Pr="00FE41BF">
        <w:rPr>
          <w:rFonts w:ascii="Arial" w:hAnsi="Arial" w:cs="Arial"/>
          <w:sz w:val="22"/>
          <w:szCs w:val="22"/>
        </w:rPr>
        <w:t xml:space="preserve"> </w:t>
      </w:r>
    </w:p>
    <w:p w14:paraId="7BBD2AAC" w14:textId="77777777" w:rsidR="004569D1" w:rsidRPr="008656B7" w:rsidRDefault="004569D1" w:rsidP="004569D1">
      <w:pPr>
        <w:jc w:val="both"/>
        <w:rPr>
          <w:rFonts w:ascii="Arial" w:hAnsi="Arial" w:cs="Arial"/>
          <w:b/>
          <w:sz w:val="22"/>
          <w:szCs w:val="22"/>
        </w:rPr>
      </w:pPr>
      <w:r w:rsidRPr="008656B7">
        <w:rPr>
          <w:rFonts w:ascii="Arial" w:hAnsi="Arial" w:cs="Arial"/>
          <w:bCs/>
          <w:sz w:val="22"/>
          <w:szCs w:val="22"/>
        </w:rPr>
        <w:t>Pesquisa de satisfação com pais (por telefone).</w:t>
      </w:r>
    </w:p>
    <w:p w14:paraId="231B1294" w14:textId="77777777" w:rsidR="004569D1" w:rsidRPr="008656B7" w:rsidRDefault="004569D1" w:rsidP="004569D1">
      <w:pPr>
        <w:jc w:val="bot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 w:rsidRPr="008656B7">
        <w:rPr>
          <w:rFonts w:ascii="Arial" w:hAnsi="Arial" w:cs="Arial"/>
          <w:bCs/>
          <w:sz w:val="22"/>
          <w:szCs w:val="22"/>
        </w:rPr>
        <w:t xml:space="preserve">Postagem videoaula’’ Relíquia da cultura brasileira’’, com objetivo de </w:t>
      </w:r>
      <w:r w:rsidRPr="008656B7">
        <w:rPr>
          <w:rFonts w:ascii="Arial" w:hAnsi="Arial" w:cs="Arial"/>
          <w:color w:val="222222"/>
          <w:sz w:val="22"/>
          <w:szCs w:val="22"/>
          <w:shd w:val="clear" w:color="auto" w:fill="FFFFFF"/>
        </w:rPr>
        <w:t>estimular seu interesse pela riqueza cultural de cada região do país.</w:t>
      </w:r>
    </w:p>
    <w:p w14:paraId="60A4889D" w14:textId="77777777" w:rsidR="004569D1" w:rsidRPr="008656B7" w:rsidRDefault="004569D1" w:rsidP="004569D1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656B7">
        <w:rPr>
          <w:rFonts w:ascii="Arial" w:hAnsi="Arial" w:cs="Arial"/>
          <w:bCs/>
          <w:color w:val="000000"/>
          <w:sz w:val="22"/>
          <w:szCs w:val="22"/>
          <w:lang w:eastAsia="pt-BR"/>
        </w:rPr>
        <w:t>Interação com os educandos e famílias através do grupo WhatsApp do projeto assim mantendo o vínculo com educando</w:t>
      </w:r>
      <w:r w:rsidRPr="008656B7">
        <w:rPr>
          <w:rFonts w:ascii="Arial" w:hAnsi="Arial" w:cs="Arial"/>
          <w:color w:val="000000"/>
          <w:sz w:val="22"/>
          <w:szCs w:val="22"/>
          <w:lang w:eastAsia="pt-BR"/>
        </w:rPr>
        <w:t xml:space="preserve">. </w:t>
      </w:r>
    </w:p>
    <w:p w14:paraId="2319C880" w14:textId="77777777" w:rsidR="004569D1" w:rsidRDefault="004569D1" w:rsidP="004569D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8656B7">
        <w:rPr>
          <w:rFonts w:ascii="Arial" w:hAnsi="Arial" w:cs="Arial"/>
          <w:bCs/>
          <w:sz w:val="22"/>
          <w:szCs w:val="22"/>
        </w:rPr>
        <w:t>Acompanhamento das visualizações e devolutivas dos alunos.</w:t>
      </w:r>
    </w:p>
    <w:p w14:paraId="2F2DABB2" w14:textId="77777777" w:rsidR="004569D1" w:rsidRDefault="004569D1" w:rsidP="004569D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7DABEE8A" w14:textId="71C773B3" w:rsidR="00C903B1" w:rsidRPr="00FE41BF" w:rsidRDefault="00C903B1" w:rsidP="00C903B1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7EB2FCD" w14:textId="77777777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ROTEIRO VÍ</w:t>
      </w:r>
      <w:r>
        <w:rPr>
          <w:rFonts w:ascii="Arial" w:hAnsi="Arial" w:cs="Arial"/>
          <w:b/>
          <w:sz w:val="22"/>
          <w:szCs w:val="22"/>
          <w:u w:val="single"/>
        </w:rPr>
        <w:t xml:space="preserve">DEO AULA: </w:t>
      </w:r>
    </w:p>
    <w:p w14:paraId="4F04A34A" w14:textId="77777777" w:rsidR="004569D1" w:rsidRPr="008656B7" w:rsidRDefault="004569D1" w:rsidP="004569D1">
      <w:pPr>
        <w:jc w:val="both"/>
        <w:rPr>
          <w:rFonts w:ascii="Arial" w:hAnsi="Arial" w:cs="Arial"/>
          <w:b/>
          <w:sz w:val="22"/>
          <w:szCs w:val="22"/>
        </w:rPr>
      </w:pPr>
      <w:r w:rsidRPr="008656B7">
        <w:rPr>
          <w:rFonts w:ascii="Arial" w:hAnsi="Arial" w:cs="Arial"/>
          <w:bCs/>
          <w:sz w:val="22"/>
          <w:szCs w:val="22"/>
        </w:rPr>
        <w:t>Pesquisa de satisfação com pais (por telefone).</w:t>
      </w:r>
    </w:p>
    <w:p w14:paraId="7FF93A9A" w14:textId="03AF2913" w:rsidR="004569D1" w:rsidRPr="008656B7" w:rsidRDefault="004569D1" w:rsidP="004569D1">
      <w:pPr>
        <w:jc w:val="both"/>
        <w:rPr>
          <w:rFonts w:ascii="Arial" w:hAnsi="Arial" w:cs="Arial"/>
          <w:color w:val="222222"/>
          <w:sz w:val="22"/>
          <w:szCs w:val="22"/>
          <w:shd w:val="clear" w:color="auto" w:fill="FFFFFF"/>
        </w:rPr>
      </w:pPr>
      <w:r w:rsidRPr="008656B7">
        <w:rPr>
          <w:rFonts w:ascii="Arial" w:hAnsi="Arial" w:cs="Arial"/>
          <w:bCs/>
          <w:sz w:val="22"/>
          <w:szCs w:val="22"/>
        </w:rPr>
        <w:t>Postagem videoaula’’ Relíquia da cultura brasileira’</w:t>
      </w:r>
      <w:r>
        <w:rPr>
          <w:rFonts w:ascii="Arial" w:hAnsi="Arial" w:cs="Arial"/>
          <w:bCs/>
          <w:sz w:val="22"/>
          <w:szCs w:val="22"/>
        </w:rPr>
        <w:t>’</w:t>
      </w:r>
      <w:r w:rsidRPr="008656B7">
        <w:rPr>
          <w:rFonts w:ascii="Arial" w:hAnsi="Arial" w:cs="Arial"/>
          <w:color w:val="222222"/>
          <w:sz w:val="22"/>
          <w:szCs w:val="22"/>
          <w:shd w:val="clear" w:color="auto" w:fill="FFFFFF"/>
        </w:rPr>
        <w:t>.</w:t>
      </w:r>
    </w:p>
    <w:p w14:paraId="174A154B" w14:textId="72CDCBD8" w:rsidR="004569D1" w:rsidRPr="008656B7" w:rsidRDefault="004569D1" w:rsidP="004569D1">
      <w:pPr>
        <w:jc w:val="both"/>
        <w:rPr>
          <w:rFonts w:ascii="Arial" w:hAnsi="Arial" w:cs="Arial"/>
          <w:color w:val="000000"/>
          <w:sz w:val="22"/>
          <w:szCs w:val="22"/>
          <w:lang w:eastAsia="pt-BR"/>
        </w:rPr>
      </w:pPr>
      <w:r w:rsidRPr="008656B7">
        <w:rPr>
          <w:rFonts w:ascii="Arial" w:hAnsi="Arial" w:cs="Arial"/>
          <w:bCs/>
          <w:color w:val="000000"/>
          <w:sz w:val="22"/>
          <w:szCs w:val="22"/>
          <w:lang w:eastAsia="pt-BR"/>
        </w:rPr>
        <w:t>Interação com os educandos e famílias através do grupo WhatsApp</w:t>
      </w:r>
      <w:r>
        <w:rPr>
          <w:rFonts w:ascii="Arial" w:hAnsi="Arial" w:cs="Arial"/>
          <w:bCs/>
          <w:color w:val="000000"/>
          <w:sz w:val="22"/>
          <w:szCs w:val="22"/>
          <w:lang w:eastAsia="pt-BR"/>
        </w:rPr>
        <w:t>.</w:t>
      </w:r>
    </w:p>
    <w:p w14:paraId="24959521" w14:textId="101F8EBA" w:rsidR="00C903B1" w:rsidRDefault="004569D1" w:rsidP="004569D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8656B7">
        <w:rPr>
          <w:rFonts w:ascii="Arial" w:hAnsi="Arial" w:cs="Arial"/>
          <w:bCs/>
          <w:sz w:val="22"/>
          <w:szCs w:val="22"/>
        </w:rPr>
        <w:t>Acompanhamento das visualizações e devolutivas dos alunos.</w:t>
      </w:r>
    </w:p>
    <w:p w14:paraId="1986DBAC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5A6104D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ECC4A5E" w14:textId="77777777" w:rsidR="00C903B1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6E4DBD4E" w14:textId="7975E96F" w:rsidR="00C903B1" w:rsidRPr="00FE41BF" w:rsidRDefault="00C903B1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37644C47" w14:textId="34BE76B7" w:rsidR="00C903B1" w:rsidRPr="00FE41BF" w:rsidRDefault="00013C85" w:rsidP="00C903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  <w:r w:rsidRPr="00013C8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1552" behindDoc="0" locked="0" layoutInCell="1" allowOverlap="1" wp14:anchorId="4870B54E" wp14:editId="214679EC">
            <wp:simplePos x="0" y="0"/>
            <wp:positionH relativeFrom="column">
              <wp:posOffset>1603375</wp:posOffset>
            </wp:positionH>
            <wp:positionV relativeFrom="paragraph">
              <wp:posOffset>71755</wp:posOffset>
            </wp:positionV>
            <wp:extent cx="3403600" cy="825500"/>
            <wp:effectExtent l="0" t="0" r="0" b="0"/>
            <wp:wrapNone/>
            <wp:docPr id="10" name="Image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21379968">
                      <a:off x="0" y="0"/>
                      <a:ext cx="3403600" cy="825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13C85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72576" behindDoc="0" locked="0" layoutInCell="1" allowOverlap="1" wp14:anchorId="3AAF76F7" wp14:editId="1148648F">
            <wp:simplePos x="0" y="0"/>
            <wp:positionH relativeFrom="column">
              <wp:posOffset>2127250</wp:posOffset>
            </wp:positionH>
            <wp:positionV relativeFrom="paragraph">
              <wp:posOffset>387350</wp:posOffset>
            </wp:positionV>
            <wp:extent cx="1587500" cy="723900"/>
            <wp:effectExtent l="0" t="0" r="0" b="0"/>
            <wp:wrapNone/>
            <wp:docPr id="11" name="Image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75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903B1"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</w:p>
    <w:p w14:paraId="1DCF0BD9" w14:textId="457007FE" w:rsidR="00C903B1" w:rsidRPr="00FE41BF" w:rsidRDefault="00C903B1" w:rsidP="00C903B1">
      <w:pPr>
        <w:tabs>
          <w:tab w:val="left" w:pos="10814"/>
        </w:tabs>
        <w:rPr>
          <w:rStyle w:val="Hyperlink"/>
          <w:rFonts w:ascii="Arial" w:hAnsi="Arial" w:cs="Arial"/>
          <w:sz w:val="22"/>
          <w:szCs w:val="22"/>
        </w:rPr>
      </w:pPr>
    </w:p>
    <w:p w14:paraId="2B064552" w14:textId="3C864561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2A9E2B30" w14:textId="205290AB" w:rsidR="00C903B1" w:rsidRPr="00FE41BF" w:rsidRDefault="00C903B1" w:rsidP="00C903B1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01472394" w14:textId="6E6D7901" w:rsidR="00C903B1" w:rsidRPr="00FE41BF" w:rsidRDefault="00C903B1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</w:t>
      </w:r>
      <w:r w:rsidR="00013C85" w:rsidRPr="00013C85">
        <w:rPr>
          <w:rFonts w:ascii="Arial" w:hAnsi="Arial" w:cs="Arial"/>
          <w:b/>
          <w:noProof/>
          <w:sz w:val="22"/>
          <w:szCs w:val="22"/>
          <w:u w:val="single"/>
        </w:rPr>
        <w:t xml:space="preserve"> </w:t>
      </w:r>
      <w:r w:rsidRPr="00FE41BF">
        <w:rPr>
          <w:rFonts w:ascii="Arial" w:hAnsi="Arial" w:cs="Arial"/>
          <w:sz w:val="22"/>
          <w:szCs w:val="22"/>
        </w:rPr>
        <w:t>_________________________________________</w:t>
      </w:r>
    </w:p>
    <w:sectPr w:rsidR="00C903B1" w:rsidRPr="00FE41BF" w:rsidSect="00172C90">
      <w:headerReference w:type="default" r:id="rId13"/>
      <w:footerReference w:type="default" r:id="rId14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9C22223" w14:textId="77777777" w:rsidR="00DF619A" w:rsidRDefault="00DF619A" w:rsidP="00172C90">
      <w:r>
        <w:separator/>
      </w:r>
    </w:p>
  </w:endnote>
  <w:endnote w:type="continuationSeparator" w:id="0">
    <w:p w14:paraId="70A24015" w14:textId="77777777" w:rsidR="00DF619A" w:rsidRDefault="00DF619A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620F9BC" w14:textId="77777777" w:rsidR="00DF619A" w:rsidRDefault="00DF619A" w:rsidP="00172C90">
      <w:r>
        <w:separator/>
      </w:r>
    </w:p>
  </w:footnote>
  <w:footnote w:type="continuationSeparator" w:id="0">
    <w:p w14:paraId="0D314F6D" w14:textId="77777777" w:rsidR="00DF619A" w:rsidRDefault="00DF619A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5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13C85"/>
    <w:rsid w:val="0001428E"/>
    <w:rsid w:val="00060F52"/>
    <w:rsid w:val="00064F00"/>
    <w:rsid w:val="00074A3B"/>
    <w:rsid w:val="000773DC"/>
    <w:rsid w:val="00081A32"/>
    <w:rsid w:val="000A730C"/>
    <w:rsid w:val="000C4C01"/>
    <w:rsid w:val="000D5ECE"/>
    <w:rsid w:val="00172C90"/>
    <w:rsid w:val="001C6F59"/>
    <w:rsid w:val="001D063F"/>
    <w:rsid w:val="001D0CF4"/>
    <w:rsid w:val="001E7BCE"/>
    <w:rsid w:val="00241CC7"/>
    <w:rsid w:val="00357B11"/>
    <w:rsid w:val="003878B1"/>
    <w:rsid w:val="003B637B"/>
    <w:rsid w:val="004569D1"/>
    <w:rsid w:val="00567F97"/>
    <w:rsid w:val="005C714A"/>
    <w:rsid w:val="005E7A25"/>
    <w:rsid w:val="005F2439"/>
    <w:rsid w:val="006253BA"/>
    <w:rsid w:val="006531A3"/>
    <w:rsid w:val="006A7AD1"/>
    <w:rsid w:val="006F2508"/>
    <w:rsid w:val="00721B5A"/>
    <w:rsid w:val="007473A9"/>
    <w:rsid w:val="00845610"/>
    <w:rsid w:val="008855F1"/>
    <w:rsid w:val="00891A1A"/>
    <w:rsid w:val="008C55C9"/>
    <w:rsid w:val="00906BD2"/>
    <w:rsid w:val="00A32972"/>
    <w:rsid w:val="00A63658"/>
    <w:rsid w:val="00AD28DF"/>
    <w:rsid w:val="00AF0D2B"/>
    <w:rsid w:val="00B45BBE"/>
    <w:rsid w:val="00B66B03"/>
    <w:rsid w:val="00C11910"/>
    <w:rsid w:val="00C50167"/>
    <w:rsid w:val="00C903B1"/>
    <w:rsid w:val="00CD74A8"/>
    <w:rsid w:val="00D3402A"/>
    <w:rsid w:val="00D42930"/>
    <w:rsid w:val="00DA6311"/>
    <w:rsid w:val="00DD3746"/>
    <w:rsid w:val="00DF619A"/>
    <w:rsid w:val="00E47B1F"/>
    <w:rsid w:val="00E6662D"/>
    <w:rsid w:val="00E77C37"/>
    <w:rsid w:val="00F00531"/>
    <w:rsid w:val="00F405DC"/>
    <w:rsid w:val="00F832F9"/>
    <w:rsid w:val="00F9509D"/>
    <w:rsid w:val="00FC70C6"/>
    <w:rsid w:val="00FE41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5EC25115-534B-4AE5-BF68-FA20362972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8C55C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MenoPendente">
    <w:name w:val="Unresolved Mention"/>
    <w:basedOn w:val="Fontepargpadro"/>
    <w:uiPriority w:val="99"/>
    <w:semiHidden/>
    <w:unhideWhenUsed/>
    <w:rsid w:val="008C55C9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E47B1F"/>
    <w:rPr>
      <w:b/>
      <w:bCs/>
    </w:rPr>
  </w:style>
  <w:style w:type="paragraph" w:styleId="Ttulo">
    <w:name w:val="Title"/>
    <w:basedOn w:val="Normal"/>
    <w:next w:val="Normal"/>
    <w:link w:val="TtuloChar"/>
    <w:uiPriority w:val="10"/>
    <w:qFormat/>
    <w:rsid w:val="00E47B1F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E47B1F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hyperlink" Target="https://www.todamateria.com.br/lendas-do-folclore/" TargetMode="External"/><Relationship Id="rId12" Type="http://schemas.openxmlformats.org/officeDocument/2006/relationships/hyperlink" Target="https://www.google.com/search?q=o+que+trava+lingua&amp;oq=o+que+trava+linua+&amp;aqs=chrome.1.69i57j0l7.16391j1j15&amp;sourceid=chrome&amp;ie=UTF-8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www.normaculta.com.br/12-parlendas-do-folclore-brasileiro/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s://escolaeducacao.com.br/comidas-tipicas-do-folclore/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www.joaquimnabuco.edu.br/noticias/5-brincadeiras-folcloricas-que-marcaram-geracoes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267</TotalTime>
  <Pages>7</Pages>
  <Words>1700</Words>
  <Characters>9180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27</cp:revision>
  <dcterms:created xsi:type="dcterms:W3CDTF">2020-08-03T16:08:00Z</dcterms:created>
  <dcterms:modified xsi:type="dcterms:W3CDTF">2020-11-12T18:19:00Z</dcterms:modified>
</cp:coreProperties>
</file>